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Sofia Sans" w:cs="Sofia Sans" w:eastAsia="Sofia Sans" w:hAnsi="Sofia Sans"/>
          <w:color w:val="181d63"/>
          <w:sz w:val="2"/>
          <w:szCs w:val="2"/>
        </w:rPr>
      </w:pP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5629275</wp:posOffset>
            </wp:positionH>
            <wp:positionV relativeFrom="page">
              <wp:posOffset>461010</wp:posOffset>
            </wp:positionV>
            <wp:extent cx="1748790" cy="228600"/>
            <wp:effectExtent b="0" l="0" r="0" t="0"/>
            <wp:wrapNone/>
            <wp:docPr descr="Girl Powered logo." id="8" name="image6.png"/>
            <a:graphic>
              <a:graphicData uri="http://schemas.openxmlformats.org/drawingml/2006/picture">
                <pic:pic>
                  <pic:nvPicPr>
                    <pic:cNvPr descr="Girl Powered logo." id="0" name="image6.png"/>
                    <pic:cNvPicPr preferRelativeResize="0"/>
                  </pic:nvPicPr>
                  <pic:blipFill>
                    <a:blip r:embed="rId6"/>
                    <a:srcRect b="0" l="0" r="0" t="0"/>
                    <a:stretch>
                      <a:fillRect/>
                    </a:stretch>
                  </pic:blipFill>
                  <pic:spPr>
                    <a:xfrm>
                      <a:off x="0" y="0"/>
                      <a:ext cx="1748790" cy="228600"/>
                    </a:xfrm>
                    <a:prstGeom prst="rect"/>
                    <a:ln/>
                  </pic:spPr>
                </pic:pic>
              </a:graphicData>
            </a:graphic>
          </wp:anchor>
        </w:drawing>
      </w: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365760</wp:posOffset>
            </wp:positionV>
            <wp:extent cx="1299754" cy="228600"/>
            <wp:effectExtent b="0" l="0" r="0" t="0"/>
            <wp:wrapNone/>
            <wp:docPr descr="VEX E X P logo." id="12" name="image3.png"/>
            <a:graphic>
              <a:graphicData uri="http://schemas.openxmlformats.org/drawingml/2006/picture">
                <pic:pic>
                  <pic:nvPicPr>
                    <pic:cNvPr descr="VEX E X P logo." id="0" name="image3.png"/>
                    <pic:cNvPicPr preferRelativeResize="0"/>
                  </pic:nvPicPr>
                  <pic:blipFill>
                    <a:blip r:embed="rId7"/>
                    <a:srcRect b="0" l="0" r="0" t="0"/>
                    <a:stretch>
                      <a:fillRect/>
                    </a:stretch>
                  </pic:blipFill>
                  <pic:spPr>
                    <a:xfrm>
                      <a:off x="0" y="0"/>
                      <a:ext cx="1299754" cy="228600"/>
                    </a:xfrm>
                    <a:prstGeom prst="rect"/>
                    <a:ln/>
                  </pic:spPr>
                </pic:pic>
              </a:graphicData>
            </a:graphic>
          </wp:anchor>
        </w:drawing>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680"/>
        <w:gridCol w:w="2880"/>
        <w:tblGridChange w:id="0">
          <w:tblGrid>
            <w:gridCol w:w="3240"/>
            <w:gridCol w:w="468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widowControl w:val="0"/>
              <w:rPr>
                <w:rFonts w:ascii="Sofia Sans" w:cs="Sofia Sans" w:eastAsia="Sofia Sans" w:hAnsi="Sofia Sans"/>
                <w:color w:val="181d63"/>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3">
            <w:pPr>
              <w:jc w:val="left"/>
              <w:rPr>
                <w:rFonts w:ascii="Sofia Sans" w:cs="Sofia Sans" w:eastAsia="Sofia Sans" w:hAnsi="Sofia Sans"/>
                <w:color w:val="d7282f"/>
                <w:sz w:val="36"/>
                <w:szCs w:val="36"/>
              </w:rPr>
            </w:pPr>
            <w:r w:rsidDel="00000000" w:rsidR="00000000" w:rsidRPr="00000000">
              <w:rPr>
                <w:rFonts w:ascii="Sofia Sans" w:cs="Sofia Sans" w:eastAsia="Sofia Sans" w:hAnsi="Sofia Sans"/>
                <w:b w:val="1"/>
                <w:bCs w:val="1"/>
                <w:color w:val="d7282f"/>
                <w:sz w:val="44"/>
                <w:szCs w:val="44"/>
                <w:rtl w:val="0"/>
              </w:rPr>
              <w:t xml:space="preserve">Pizza Delivery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jc w:val="right"/>
              <w:rPr>
                <w:rFonts w:ascii="Sofia Sans" w:cs="Sofia Sans" w:eastAsia="Sofia Sans" w:hAnsi="Sofia Sans"/>
                <w:color w:val="181d63"/>
                <w:sz w:val="22"/>
                <w:szCs w:val="22"/>
              </w:rPr>
            </w:pPr>
            <w:r w:rsidDel="00000000" w:rsidR="00000000" w:rsidRPr="00000000">
              <w:rPr>
                <w:rtl w:val="0"/>
              </w:rPr>
            </w:r>
          </w:p>
        </w:tc>
      </w:tr>
    </w:tbl>
    <w:p w:rsidR="00000000" w:rsidDel="00000000" w:rsidP="00000000" w:rsidRDefault="00000000" w:rsidRPr="00000000" w14:paraId="00000005">
      <w:pPr>
        <w:widowControl w:val="0"/>
        <w:rPr>
          <w:rFonts w:ascii="Sofia Sans" w:cs="Sofia Sans" w:eastAsia="Sofia Sans" w:hAnsi="Sofia Sans"/>
        </w:rPr>
      </w:pPr>
      <w:r w:rsidDel="00000000" w:rsidR="00000000" w:rsidRPr="00000000">
        <w:rPr>
          <w:rtl w:val="0"/>
        </w:rPr>
      </w:r>
    </w:p>
    <w:tbl>
      <w:tblPr>
        <w:tblStyle w:val="Table2"/>
        <w:tblW w:w="10710.0" w:type="dxa"/>
        <w:jc w:val="center"/>
        <w:tblLayout w:type="fixed"/>
        <w:tblLook w:val="0600"/>
      </w:tblPr>
      <w:tblGrid>
        <w:gridCol w:w="5325"/>
        <w:gridCol w:w="5385"/>
        <w:tblGridChange w:id="0">
          <w:tblGrid>
            <w:gridCol w:w="5325"/>
            <w:gridCol w:w="5385"/>
          </w:tblGrid>
        </w:tblGridChange>
      </w:tblGrid>
      <w:tr>
        <w:trPr>
          <w:cantSplit w:val="0"/>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06">
            <w:pPr>
              <w:jc w:val="center"/>
              <w:rPr>
                <w:rFonts w:ascii="Sofia Sans" w:cs="Sofia Sans" w:eastAsia="Sofia Sans" w:hAnsi="Sofia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19051</wp:posOffset>
                  </wp:positionV>
                  <wp:extent cx="2519363" cy="1933038"/>
                  <wp:effectExtent b="0" l="0" r="0" t="0"/>
                  <wp:wrapSquare wrapText="bothSides" distB="114300" distT="114300" distL="114300" distR="114300"/>
                  <wp:docPr descr="Set up image for the pizza delivery activity. The field is a 4 tile by 4 tile square. The center 2 tiles of the bottom row is highlighted yellow and has no walls. 6 rings are lined up outside of this opening. 6 balls can be seen on the field. Each tile holding a ball only has one. From the top left tile moving right, the tiles are ball ball none ball. In the row of tile below, the pattern is none none ball none. The row below that is ball, none none none. The lowest row has a ball on the tile to the right of the highlighted area." id="5" name="image7.png"/>
                  <a:graphic>
                    <a:graphicData uri="http://schemas.openxmlformats.org/drawingml/2006/picture">
                      <pic:pic>
                        <pic:nvPicPr>
                          <pic:cNvPr descr="Set up image for the pizza delivery activity. The field is a 4 tile by 4 tile square. The center 2 tiles of the bottom row is highlighted yellow and has no walls. 6 rings are lined up outside of this opening. 6 balls can be seen on the field. Each tile holding a ball only has one. From the top left tile moving right, the tiles are ball ball none ball. In the row of tile below, the pattern is none none ball none. The row below that is ball, none none none. The lowest row has a ball on the tile to the right of the highlighted area." id="0" name="image7.png"/>
                          <pic:cNvPicPr preferRelativeResize="0"/>
                        </pic:nvPicPr>
                        <pic:blipFill>
                          <a:blip r:embed="rId8"/>
                          <a:srcRect b="0" l="0" r="0" t="0"/>
                          <a:stretch>
                            <a:fillRect/>
                          </a:stretch>
                        </pic:blipFill>
                        <pic:spPr>
                          <a:xfrm>
                            <a:off x="0" y="0"/>
                            <a:ext cx="2519363" cy="1933038"/>
                          </a:xfrm>
                          <a:prstGeom prst="rect"/>
                          <a:ln/>
                        </pic:spPr>
                      </pic:pic>
                    </a:graphicData>
                  </a:graphic>
                </wp:anchor>
              </w:drawing>
            </w:r>
          </w:p>
        </w:tc>
        <w:tc>
          <w:tcPr>
            <w:shd w:fill="auto" w:val="clear"/>
            <w:tcMar>
              <w:top w:w="144.0" w:type="dxa"/>
              <w:left w:w="144.0" w:type="dxa"/>
              <w:bottom w:w="144.0" w:type="dxa"/>
              <w:right w:w="144.0" w:type="dxa"/>
            </w:tcMar>
            <w:vAlign w:val="center"/>
          </w:tcPr>
          <w:p w:rsidR="00000000" w:rsidDel="00000000" w:rsidP="00000000" w:rsidRDefault="00000000" w:rsidRPr="00000000" w14:paraId="00000007">
            <w:pPr>
              <w:jc w:val="center"/>
              <w:rPr>
                <w:rFonts w:ascii="Sofia Sans" w:cs="Sofia Sans" w:eastAsia="Sofia Sans" w:hAnsi="Sofia Sans"/>
                <w:b w:val="1"/>
                <w:bCs w:val="1"/>
                <w:sz w:val="28"/>
                <w:szCs w:val="28"/>
              </w:rPr>
            </w:pPr>
            <w:r w:rsidDel="00000000" w:rsidR="00000000" w:rsidRPr="00000000">
              <w:rPr>
                <w:rFonts w:ascii="Sofia Sans" w:cs="Sofia Sans" w:eastAsia="Sofia Sans" w:hAnsi="Sofia Sans"/>
                <w:b w:val="1"/>
                <w:bCs w:val="1"/>
                <w:color w:val="d7282f"/>
                <w:sz w:val="36"/>
                <w:szCs w:val="36"/>
                <w:rtl w:val="0"/>
              </w:rPr>
              <w:t xml:space="preserve">Drive the Speed Build to successfully deliver pizzas to houses in this tasty challenge!</w:t>
            </w:r>
            <w:r w:rsidDel="00000000" w:rsidR="00000000" w:rsidRPr="00000000">
              <w:rPr>
                <w:rtl w:val="0"/>
              </w:rPr>
            </w:r>
          </w:p>
        </w:tc>
      </w:tr>
    </w:tbl>
    <w:p w:rsidR="00000000" w:rsidDel="00000000" w:rsidP="00000000" w:rsidRDefault="00000000" w:rsidRPr="00000000" w14:paraId="00000008">
      <w:pPr>
        <w:pStyle w:val="Heading2"/>
        <w:spacing w:after="0" w:before="0" w:line="276" w:lineRule="auto"/>
        <w:jc w:val="left"/>
        <w:rPr>
          <w:rFonts w:ascii="Sofia Sans" w:cs="Sofia Sans" w:eastAsia="Sofia Sans" w:hAnsi="Sofia Sans"/>
        </w:rPr>
      </w:pPr>
      <w:bookmarkStart w:colFirst="0" w:colLast="0" w:name="_gn5tn2oqtcyo" w:id="0"/>
      <w:bookmarkEnd w:id="0"/>
      <w:r w:rsidDel="00000000" w:rsidR="00000000" w:rsidRPr="00000000">
        <w:rPr>
          <w:rFonts w:ascii="Sofia Sans" w:cs="Sofia Sans" w:eastAsia="Sofia Sans" w:hAnsi="Sofia Sans"/>
          <w:rtl w:val="0"/>
        </w:rPr>
        <w:t xml:space="preserve">Challenge</w:t>
      </w:r>
      <w:r w:rsidDel="00000000" w:rsidR="00000000" w:rsidRPr="00000000">
        <w:rPr>
          <w:rFonts w:ascii="Sofia Sans" w:cs="Sofia Sans" w:eastAsia="Sofia Sans" w:hAnsi="Sofia Sans"/>
          <w:rtl w:val="0"/>
        </w:rPr>
        <w:t xml:space="preserve">: Deliver A Pizza to Each House on the Field</w:t>
      </w:r>
    </w:p>
    <w:p w:rsidR="00000000" w:rsidDel="00000000" w:rsidP="00000000" w:rsidRDefault="00000000" w:rsidRPr="00000000" w14:paraId="00000009">
      <w:pPr>
        <w:rPr>
          <w:rFonts w:ascii="Sofia Sans" w:cs="Sofia Sans" w:eastAsia="Sofia Sans" w:hAnsi="Sofia Sans"/>
        </w:rPr>
      </w:pPr>
      <w:r w:rsidDel="00000000" w:rsidR="00000000" w:rsidRPr="00000000">
        <w:rPr>
          <w:rFonts w:ascii="Sofia Sans" w:cs="Sofia Sans" w:eastAsia="Sofia Sans" w:hAnsi="Sofia Sans"/>
          <w:rtl w:val="0"/>
        </w:rPr>
        <w:t xml:space="preserve">To deliver a pizza (Ring) to a house , the robot will carry a pizza from the Pizza Shop to the house (Buckyball), pause to drop off the pizza, and then return to the Pizza Shop (shown in yellow above).</w:t>
      </w:r>
      <w:r w:rsidDel="00000000" w:rsidR="00000000" w:rsidRPr="00000000">
        <w:rPr>
          <w:rtl w:val="0"/>
        </w:rPr>
      </w:r>
    </w:p>
    <w:p w:rsidR="00000000" w:rsidDel="00000000" w:rsidP="00000000" w:rsidRDefault="00000000" w:rsidRPr="00000000" w14:paraId="0000000A">
      <w:pPr>
        <w:spacing w:after="0" w:line="276" w:lineRule="auto"/>
        <w:rPr>
          <w:rFonts w:ascii="Sofia Sans" w:cs="Sofia Sans" w:eastAsia="Sofia Sans" w:hAnsi="Sofia Sans"/>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spacing w:before="0" w:line="276" w:lineRule="auto"/>
        <w:rPr>
          <w:rFonts w:ascii="Sofia Sans" w:cs="Sofia Sans" w:eastAsia="Sofia Sans" w:hAnsi="Sofia Sans"/>
          <w:color w:val="000000"/>
          <w:sz w:val="32"/>
          <w:szCs w:val="32"/>
        </w:rPr>
      </w:pPr>
      <w:bookmarkStart w:colFirst="0" w:colLast="0" w:name="_ddag4zqd3tdy" w:id="1"/>
      <w:bookmarkEnd w:id="1"/>
      <w:r w:rsidDel="00000000" w:rsidR="00000000" w:rsidRPr="00000000">
        <w:rPr>
          <w:rFonts w:ascii="Sofia Sans" w:cs="Sofia Sans" w:eastAsia="Sofia Sans" w:hAnsi="Sofia Sans"/>
          <w:color w:val="000000"/>
          <w:sz w:val="32"/>
          <w:szCs w:val="32"/>
          <w:rtl w:val="0"/>
        </w:rPr>
        <w:t xml:space="preserve">Set Up and Rules: </w:t>
      </w:r>
      <w:r w:rsidDel="00000000" w:rsidR="00000000" w:rsidRPr="00000000">
        <w:drawing>
          <wp:anchor allowOverlap="1" behindDoc="0" distB="0" distT="0" distL="0" distR="0" hidden="0" layoutInCell="1" locked="0" relativeHeight="0" simplePos="0">
            <wp:simplePos x="0" y="0"/>
            <wp:positionH relativeFrom="column">
              <wp:posOffset>5172075</wp:posOffset>
            </wp:positionH>
            <wp:positionV relativeFrom="paragraph">
              <wp:posOffset>19050</wp:posOffset>
            </wp:positionV>
            <wp:extent cx="1956858" cy="1761173"/>
            <wp:effectExtent b="0" l="0" r="0" t="0"/>
            <wp:wrapSquare wrapText="bothSides" distB="0" distT="0" distL="0" distR="0"/>
            <wp:docPr descr="Speed build with a standoff pointing up in the center of the front c channel. A ring can be seen around the standoff resting on the c channel." id="10" name="image10.png"/>
            <a:graphic>
              <a:graphicData uri="http://schemas.openxmlformats.org/drawingml/2006/picture">
                <pic:pic>
                  <pic:nvPicPr>
                    <pic:cNvPr descr="Speed build with a standoff pointing up in the center of the front c channel. A ring can be seen around the standoff resting on the c channel." id="0" name="image10.png"/>
                    <pic:cNvPicPr preferRelativeResize="0"/>
                  </pic:nvPicPr>
                  <pic:blipFill>
                    <a:blip r:embed="rId9"/>
                    <a:srcRect b="0" l="0" r="0" t="0"/>
                    <a:stretch>
                      <a:fillRect/>
                    </a:stretch>
                  </pic:blipFill>
                  <pic:spPr>
                    <a:xfrm>
                      <a:off x="0" y="0"/>
                      <a:ext cx="1956858" cy="1761173"/>
                    </a:xfrm>
                    <a:prstGeom prst="rect"/>
                    <a:ln/>
                  </pic:spPr>
                </pic:pic>
              </a:graphicData>
            </a:graphic>
          </wp:anchor>
        </w:drawing>
      </w:r>
    </w:p>
    <w:p w:rsidR="00000000" w:rsidDel="00000000" w:rsidP="00000000" w:rsidRDefault="00000000" w:rsidRPr="00000000" w14:paraId="0000000C">
      <w:pPr>
        <w:numPr>
          <w:ilvl w:val="0"/>
          <w:numId w:val="1"/>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Complete the challenge using your VEX EXP Speed Build with the added standoff, and the built-in Drive Program.</w:t>
      </w:r>
    </w:p>
    <w:p w:rsidR="00000000" w:rsidDel="00000000" w:rsidP="00000000" w:rsidRDefault="00000000" w:rsidRPr="00000000" w14:paraId="0000000D">
      <w:pPr>
        <w:numPr>
          <w:ilvl w:val="0"/>
          <w:numId w:val="1"/>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Pizzas can only be delivered one at a time</w:t>
      </w:r>
      <w:r w:rsidDel="00000000" w:rsidR="00000000" w:rsidRPr="00000000">
        <w:rPr>
          <w:rFonts w:ascii="Sofia Sans" w:cs="Sofia Sans" w:eastAsia="Sofia Sans" w:hAnsi="Sofia Sans"/>
          <w:rtl w:val="0"/>
        </w:rPr>
        <w:t xml:space="preserve">.</w:t>
      </w:r>
    </w:p>
    <w:p w:rsidR="00000000" w:rsidDel="00000000" w:rsidP="00000000" w:rsidRDefault="00000000" w:rsidRPr="00000000" w14:paraId="0000000E">
      <w:pPr>
        <w:widowControl w:val="0"/>
        <w:numPr>
          <w:ilvl w:val="0"/>
          <w:numId w:val="1"/>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The robot can start anywhere in the Pizza Shop.</w:t>
      </w:r>
    </w:p>
    <w:p w:rsidR="00000000" w:rsidDel="00000000" w:rsidP="00000000" w:rsidRDefault="00000000" w:rsidRPr="00000000" w14:paraId="0000000F">
      <w:pPr>
        <w:numPr>
          <w:ilvl w:val="0"/>
          <w:numId w:val="1"/>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If the robot touches a house, or if a pizza falls off the robot during delivery, stop driving and try again.</w:t>
      </w:r>
    </w:p>
    <w:p w:rsidR="00000000" w:rsidDel="00000000" w:rsidP="00000000" w:rsidRDefault="00000000" w:rsidRPr="00000000" w14:paraId="00000010">
      <w:pPr>
        <w:numPr>
          <w:ilvl w:val="0"/>
          <w:numId w:val="1"/>
        </w:numPr>
        <w:spacing w:after="200" w:line="276" w:lineRule="auto"/>
        <w:ind w:left="720" w:hanging="360"/>
        <w:rPr>
          <w:rFonts w:ascii="Sofia Sans" w:cs="Sofia Sans" w:eastAsia="Sofia Sans" w:hAnsi="Sofia Sans"/>
          <w:u w:val="none"/>
        </w:rPr>
      </w:pPr>
      <w:r w:rsidDel="00000000" w:rsidR="00000000" w:rsidRPr="00000000">
        <w:rPr>
          <w:rFonts w:ascii="Sofia Sans" w:cs="Sofia Sans" w:eastAsia="Sofia Sans" w:hAnsi="Sofia Sans"/>
          <w:rtl w:val="0"/>
        </w:rPr>
        <w:t xml:space="preserve">Reset the Field before each run.</w:t>
      </w: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7845"/>
        <w:tblGridChange w:id="0">
          <w:tblGrid>
            <w:gridCol w:w="2955"/>
            <w:gridCol w:w="7845"/>
          </w:tblGrid>
        </w:tblGridChange>
      </w:tblGrid>
      <w:tr>
        <w:trPr>
          <w:cantSplit w:val="0"/>
          <w:trHeight w:val="440" w:hRule="atLeast"/>
          <w:tblHeader w:val="0"/>
        </w:trPr>
        <w:tc>
          <w:tcPr>
            <w:gridSpan w:val="2"/>
            <w:tcBorders>
              <w:top w:color="d7282f" w:space="0" w:sz="8" w:val="single"/>
              <w:left w:color="d7282f" w:space="0" w:sz="8" w:val="single"/>
              <w:bottom w:color="d7282f" w:space="0" w:sz="8" w:val="single"/>
              <w:right w:color="d7282f" w:space="0" w:sz="8" w:val="single"/>
            </w:tcBorders>
            <w:shd w:fill="f9e4e6" w:val="clear"/>
            <w:tcMar>
              <w:top w:w="144.0" w:type="dxa"/>
              <w:left w:w="144.0" w:type="dxa"/>
              <w:bottom w:w="144.0" w:type="dxa"/>
              <w:right w:w="144.0" w:type="dxa"/>
            </w:tcMar>
            <w:vAlign w:val="top"/>
          </w:tcPr>
          <w:p w:rsidR="00000000" w:rsidDel="00000000" w:rsidP="00000000" w:rsidRDefault="00000000" w:rsidRPr="00000000" w14:paraId="00000011">
            <w:pPr>
              <w:pStyle w:val="Heading1"/>
              <w:spacing w:after="0" w:before="0" w:lineRule="auto"/>
              <w:jc w:val="center"/>
              <w:rPr>
                <w:rFonts w:ascii="Sofia Sans" w:cs="Sofia Sans" w:eastAsia="Sofia Sans" w:hAnsi="Sofia Sans"/>
                <w:b w:val="1"/>
                <w:bCs w:val="1"/>
                <w:color w:val="d7282f"/>
                <w:sz w:val="32"/>
                <w:szCs w:val="32"/>
              </w:rPr>
            </w:pPr>
            <w:bookmarkStart w:colFirst="0" w:colLast="0" w:name="_sgh4s78q3kcl" w:id="2"/>
            <w:bookmarkEnd w:id="2"/>
            <w:r w:rsidDel="00000000" w:rsidR="00000000" w:rsidRPr="00000000">
              <w:rPr>
                <w:rFonts w:ascii="Sofia Sans" w:cs="Sofia Sans" w:eastAsia="Sofia Sans" w:hAnsi="Sofia Sans"/>
                <w:b w:val="1"/>
                <w:bCs w:val="1"/>
                <w:color w:val="d7282f"/>
                <w:sz w:val="32"/>
                <w:szCs w:val="32"/>
                <w:rtl w:val="0"/>
              </w:rPr>
              <w:t xml:space="preserve">Drive Mode Reminders</w:t>
            </w:r>
          </w:p>
        </w:tc>
      </w:tr>
      <w:tr>
        <w:trPr>
          <w:cantSplit w:val="1"/>
          <w:trHeight w:val="1170" w:hRule="atLeast"/>
          <w:tblHeader w:val="0"/>
        </w:trPr>
        <w:tc>
          <w:tcPr>
            <w:tcBorders>
              <w:top w:color="d7282f" w:space="0" w:sz="8" w:val="single"/>
              <w:left w:color="d7282f" w:space="0" w:sz="8" w:val="single"/>
              <w:bottom w:color="d7282f" w:space="0" w:sz="8" w:val="single"/>
              <w:right w:color="d7282f" w:space="0" w:sz="8" w:val="single"/>
            </w:tcBorders>
            <w:tcMar>
              <w:top w:w="0.0" w:type="dxa"/>
              <w:left w:w="0.0" w:type="dxa"/>
              <w:bottom w:w="0.0" w:type="dxa"/>
              <w:right w:w="0.0" w:type="dxa"/>
            </w:tcMar>
            <w:vAlign w:val="center"/>
          </w:tcPr>
          <w:p w:rsidR="00000000" w:rsidDel="00000000" w:rsidP="00000000" w:rsidRDefault="00000000" w:rsidRPr="00000000" w14:paraId="00000013">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914400" cy="685800"/>
                  <wp:effectExtent b="0" l="0" r="0" t="0"/>
                  <wp:docPr descr="A VEX E X P Controller that has arrows pointing horizontally and vertically over the right joystick." id="9" name="image8.png"/>
                  <a:graphic>
                    <a:graphicData uri="http://schemas.openxmlformats.org/drawingml/2006/picture">
                      <pic:pic>
                        <pic:nvPicPr>
                          <pic:cNvPr descr="A VEX E X P Controller that has arrows pointing horizontally and vertically over the right joystick." id="0" name="image8.png"/>
                          <pic:cNvPicPr preferRelativeResize="0"/>
                        </pic:nvPicPr>
                        <pic:blipFill>
                          <a:blip r:embed="rId10"/>
                          <a:srcRect b="0" l="0" r="0" t="0"/>
                          <a:stretch>
                            <a:fillRect/>
                          </a:stretch>
                        </pic:blipFill>
                        <pic:spPr>
                          <a:xfrm>
                            <a:off x="0" y="0"/>
                            <a:ext cx="914400" cy="685800"/>
                          </a:xfrm>
                          <a:prstGeom prst="rect"/>
                          <a:ln/>
                        </pic:spPr>
                      </pic:pic>
                    </a:graphicData>
                  </a:graphic>
                </wp:inline>
              </w:drawing>
            </w:r>
            <w:r w:rsidDel="00000000" w:rsidR="00000000" w:rsidRPr="00000000">
              <w:rPr>
                <w:rtl w:val="0"/>
              </w:rPr>
            </w:r>
          </w:p>
        </w:tc>
        <w:tc>
          <w:tcPr>
            <w:tcBorders>
              <w:top w:color="d7282f" w:space="0" w:sz="8" w:val="single"/>
              <w:left w:color="d7282f" w:space="0" w:sz="8" w:val="single"/>
              <w:bottom w:color="d7282f" w:space="0" w:sz="8" w:val="single"/>
              <w:right w:color="d7282f" w:space="0" w:sz="8" w:val="single"/>
            </w:tcBorders>
            <w:tcMar>
              <w:top w:w="144.0" w:type="dxa"/>
              <w:left w:w="144.0" w:type="dxa"/>
              <w:bottom w:w="144.0" w:type="dxa"/>
              <w:right w:w="144.0" w:type="dxa"/>
            </w:tcMar>
            <w:vAlign w:val="center"/>
          </w:tcPr>
          <w:p w:rsidR="00000000" w:rsidDel="00000000" w:rsidP="00000000" w:rsidRDefault="00000000" w:rsidRPr="00000000" w14:paraId="00000014">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Left Arcade</w:t>
            </w:r>
          </w:p>
          <w:p w:rsidR="00000000" w:rsidDel="00000000" w:rsidP="00000000" w:rsidRDefault="00000000" w:rsidRPr="00000000" w14:paraId="00000015">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forward, reverse, left, and right using only the left joystick.</w:t>
            </w:r>
          </w:p>
        </w:tc>
      </w:tr>
      <w:tr>
        <w:trPr>
          <w:cantSplit w:val="1"/>
          <w:trHeight w:val="1155" w:hRule="atLeast"/>
          <w:tblHeader w:val="0"/>
        </w:trPr>
        <w:tc>
          <w:tcPr>
            <w:tcBorders>
              <w:top w:color="d7282f" w:space="0" w:sz="8" w:val="single"/>
              <w:left w:color="d7282f" w:space="0" w:sz="8" w:val="single"/>
              <w:bottom w:color="d7282f" w:space="0" w:sz="8" w:val="single"/>
              <w:right w:color="d7282f" w:space="0" w:sz="8" w:val="single"/>
            </w:tcBorders>
            <w:tcMar>
              <w:top w:w="0.0" w:type="dxa"/>
              <w:left w:w="0.0" w:type="dxa"/>
              <w:bottom w:w="0.0" w:type="dxa"/>
              <w:right w:w="0.0" w:type="dxa"/>
            </w:tcMar>
            <w:vAlign w:val="center"/>
          </w:tcPr>
          <w:p w:rsidR="00000000" w:rsidDel="00000000" w:rsidP="00000000" w:rsidRDefault="00000000" w:rsidRPr="00000000" w14:paraId="00000016">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914400" cy="685800"/>
                  <wp:effectExtent b="0" l="0" r="0" t="0"/>
                  <wp:docPr descr="A VEX E X P Controller that has arrows pointing horizontally and vertically over the right joystick." id="13" name="image4.png"/>
                  <a:graphic>
                    <a:graphicData uri="http://schemas.openxmlformats.org/drawingml/2006/picture">
                      <pic:pic>
                        <pic:nvPicPr>
                          <pic:cNvPr descr="A VEX E X P Controller that has arrows pointing horizontally and vertically over the right joystick." id="0" name="image4.png"/>
                          <pic:cNvPicPr preferRelativeResize="0"/>
                        </pic:nvPicPr>
                        <pic:blipFill>
                          <a:blip r:embed="rId11"/>
                          <a:srcRect b="0" l="0" r="0" t="0"/>
                          <a:stretch>
                            <a:fillRect/>
                          </a:stretch>
                        </pic:blipFill>
                        <pic:spPr>
                          <a:xfrm>
                            <a:off x="0" y="0"/>
                            <a:ext cx="914400" cy="685800"/>
                          </a:xfrm>
                          <a:prstGeom prst="rect"/>
                          <a:ln/>
                        </pic:spPr>
                      </pic:pic>
                    </a:graphicData>
                  </a:graphic>
                </wp:inline>
              </w:drawing>
            </w:r>
            <w:r w:rsidDel="00000000" w:rsidR="00000000" w:rsidRPr="00000000">
              <w:rPr>
                <w:rtl w:val="0"/>
              </w:rPr>
            </w:r>
          </w:p>
        </w:tc>
        <w:tc>
          <w:tcPr>
            <w:tcBorders>
              <w:top w:color="d7282f" w:space="0" w:sz="8" w:val="single"/>
              <w:left w:color="d7282f" w:space="0" w:sz="8" w:val="single"/>
              <w:bottom w:color="d7282f" w:space="0" w:sz="8" w:val="single"/>
              <w:right w:color="d7282f" w:space="0" w:sz="8" w:val="single"/>
            </w:tcBorders>
            <w:tcMar>
              <w:top w:w="144.0" w:type="dxa"/>
              <w:left w:w="144.0" w:type="dxa"/>
              <w:bottom w:w="144.0" w:type="dxa"/>
              <w:right w:w="144.0" w:type="dxa"/>
            </w:tcMar>
            <w:vAlign w:val="center"/>
          </w:tcPr>
          <w:p w:rsidR="00000000" w:rsidDel="00000000" w:rsidP="00000000" w:rsidRDefault="00000000" w:rsidRPr="00000000" w14:paraId="00000017">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Right Arcade</w:t>
            </w:r>
          </w:p>
          <w:p w:rsidR="00000000" w:rsidDel="00000000" w:rsidP="00000000" w:rsidRDefault="00000000" w:rsidRPr="00000000" w14:paraId="00000018">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forward, reverse, left, and right using only the right joystick.</w:t>
            </w:r>
          </w:p>
        </w:tc>
      </w:tr>
      <w:tr>
        <w:trPr>
          <w:cantSplit w:val="1"/>
          <w:trHeight w:val="1140" w:hRule="atLeast"/>
          <w:tblHeader w:val="0"/>
        </w:trPr>
        <w:tc>
          <w:tcPr>
            <w:tcBorders>
              <w:top w:color="d7282f" w:space="0" w:sz="8" w:val="single"/>
              <w:left w:color="d7282f" w:space="0" w:sz="8" w:val="single"/>
              <w:bottom w:color="d7282f" w:space="0" w:sz="8" w:val="single"/>
              <w:right w:color="d7282f" w:space="0" w:sz="8" w:val="single"/>
            </w:tcBorders>
            <w:tcMar>
              <w:top w:w="0.0" w:type="dxa"/>
              <w:left w:w="0.0" w:type="dxa"/>
              <w:bottom w:w="0.0" w:type="dxa"/>
              <w:right w:w="0.0" w:type="dxa"/>
            </w:tcMar>
            <w:vAlign w:val="center"/>
          </w:tcPr>
          <w:p w:rsidR="00000000" w:rsidDel="00000000" w:rsidP="00000000" w:rsidRDefault="00000000" w:rsidRPr="00000000" w14:paraId="00000019">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914400" cy="685800"/>
                  <wp:effectExtent b="0" l="0" r="0" t="0"/>
                  <wp:docPr descr="A VEX E X P Controller that has vertical arrows over the left joystick and horizontal arrows  over the right joystick." id="3" name="image2.png"/>
                  <a:graphic>
                    <a:graphicData uri="http://schemas.openxmlformats.org/drawingml/2006/picture">
                      <pic:pic>
                        <pic:nvPicPr>
                          <pic:cNvPr descr="A VEX E X P Controller that has vertical arrows over the left joystick and horizontal arrows  over the right joystick." id="0" name="image2.png"/>
                          <pic:cNvPicPr preferRelativeResize="0"/>
                        </pic:nvPicPr>
                        <pic:blipFill>
                          <a:blip r:embed="rId12"/>
                          <a:srcRect b="0" l="0" r="0" t="0"/>
                          <a:stretch>
                            <a:fillRect/>
                          </a:stretch>
                        </pic:blipFill>
                        <pic:spPr>
                          <a:xfrm>
                            <a:off x="0" y="0"/>
                            <a:ext cx="914400" cy="685800"/>
                          </a:xfrm>
                          <a:prstGeom prst="rect"/>
                          <a:ln/>
                        </pic:spPr>
                      </pic:pic>
                    </a:graphicData>
                  </a:graphic>
                </wp:inline>
              </w:drawing>
            </w:r>
            <w:r w:rsidDel="00000000" w:rsidR="00000000" w:rsidRPr="00000000">
              <w:rPr>
                <w:rtl w:val="0"/>
              </w:rPr>
            </w:r>
          </w:p>
        </w:tc>
        <w:tc>
          <w:tcPr>
            <w:tcBorders>
              <w:top w:color="d7282f" w:space="0" w:sz="8" w:val="single"/>
              <w:left w:color="d7282f" w:space="0" w:sz="8" w:val="single"/>
              <w:bottom w:color="d7282f" w:space="0" w:sz="8" w:val="single"/>
              <w:right w:color="d7282f" w:space="0" w:sz="8" w:val="single"/>
            </w:tcBorders>
            <w:tcMar>
              <w:top w:w="144.0" w:type="dxa"/>
              <w:left w:w="144.0" w:type="dxa"/>
              <w:bottom w:w="144.0" w:type="dxa"/>
              <w:right w:w="144.0" w:type="dxa"/>
            </w:tcMar>
            <w:vAlign w:val="center"/>
          </w:tcPr>
          <w:p w:rsidR="00000000" w:rsidDel="00000000" w:rsidP="00000000" w:rsidRDefault="00000000" w:rsidRPr="00000000" w14:paraId="0000001A">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Split Arcade</w:t>
            </w:r>
          </w:p>
          <w:p w:rsidR="00000000" w:rsidDel="00000000" w:rsidP="00000000" w:rsidRDefault="00000000" w:rsidRPr="00000000" w14:paraId="0000001B">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the robot left and right using the left joystick, and forward and reverse using the right joystick.</w:t>
            </w:r>
          </w:p>
        </w:tc>
      </w:tr>
      <w:tr>
        <w:trPr>
          <w:cantSplit w:val="1"/>
          <w:trHeight w:val="1200" w:hRule="atLeast"/>
          <w:tblHeader w:val="0"/>
        </w:trPr>
        <w:tc>
          <w:tcPr>
            <w:tcBorders>
              <w:top w:color="d7282f" w:space="0" w:sz="8" w:val="single"/>
              <w:left w:color="d7282f" w:space="0" w:sz="8" w:val="single"/>
              <w:bottom w:color="d7282f" w:space="0" w:sz="8" w:val="single"/>
              <w:right w:color="d7282f" w:space="0" w:sz="8" w:val="single"/>
            </w:tcBorders>
            <w:tcMar>
              <w:top w:w="0.0" w:type="dxa"/>
              <w:left w:w="0.0" w:type="dxa"/>
              <w:bottom w:w="0.0" w:type="dxa"/>
              <w:right w:w="0.0" w:type="dxa"/>
            </w:tcMar>
            <w:vAlign w:val="center"/>
          </w:tcPr>
          <w:p w:rsidR="00000000" w:rsidDel="00000000" w:rsidP="00000000" w:rsidRDefault="00000000" w:rsidRPr="00000000" w14:paraId="0000001C">
            <w:pPr>
              <w:widowControl w:val="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914400" cy="685800"/>
                  <wp:effectExtent b="0" l="0" r="0" t="0"/>
                  <wp:docPr descr="A VEX E X P Controller that has vertical arrows over both the left and right joysticks." id="6" name="image5.png"/>
                  <a:graphic>
                    <a:graphicData uri="http://schemas.openxmlformats.org/drawingml/2006/picture">
                      <pic:pic>
                        <pic:nvPicPr>
                          <pic:cNvPr descr="A VEX E X P Controller that has vertical arrows over both the left and right joysticks." id="0" name="image5.png"/>
                          <pic:cNvPicPr preferRelativeResize="0"/>
                        </pic:nvPicPr>
                        <pic:blipFill>
                          <a:blip r:embed="rId13"/>
                          <a:srcRect b="0" l="0" r="0" t="0"/>
                          <a:stretch>
                            <a:fillRect/>
                          </a:stretch>
                        </pic:blipFill>
                        <pic:spPr>
                          <a:xfrm>
                            <a:off x="0" y="0"/>
                            <a:ext cx="914400" cy="685800"/>
                          </a:xfrm>
                          <a:prstGeom prst="rect"/>
                          <a:ln/>
                        </pic:spPr>
                      </pic:pic>
                    </a:graphicData>
                  </a:graphic>
                </wp:inline>
              </w:drawing>
            </w:r>
            <w:r w:rsidDel="00000000" w:rsidR="00000000" w:rsidRPr="00000000">
              <w:rPr>
                <w:rtl w:val="0"/>
              </w:rPr>
            </w:r>
          </w:p>
        </w:tc>
        <w:tc>
          <w:tcPr>
            <w:tcBorders>
              <w:top w:color="d7282f" w:space="0" w:sz="8" w:val="single"/>
              <w:left w:color="d7282f" w:space="0" w:sz="8" w:val="single"/>
              <w:bottom w:color="d7282f" w:space="0" w:sz="8" w:val="single"/>
              <w:right w:color="d7282f" w:space="0" w:sz="8" w:val="single"/>
            </w:tcBorders>
            <w:tcMar>
              <w:top w:w="144.0" w:type="dxa"/>
              <w:left w:w="144.0" w:type="dxa"/>
              <w:bottom w:w="144.0" w:type="dxa"/>
              <w:right w:w="144.0" w:type="dxa"/>
            </w:tcMar>
            <w:vAlign w:val="center"/>
          </w:tcPr>
          <w:p w:rsidR="00000000" w:rsidDel="00000000" w:rsidP="00000000" w:rsidRDefault="00000000" w:rsidRPr="00000000" w14:paraId="0000001D">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Tank Drive</w:t>
            </w:r>
          </w:p>
          <w:p w:rsidR="00000000" w:rsidDel="00000000" w:rsidP="00000000" w:rsidRDefault="00000000" w:rsidRPr="00000000" w14:paraId="0000001E">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the robot's left motor using the left joystick, and the right motor using the right joystick.</w:t>
            </w:r>
          </w:p>
        </w:tc>
      </w:tr>
    </w:tbl>
    <w:p w:rsidR="00000000" w:rsidDel="00000000" w:rsidP="00000000" w:rsidRDefault="00000000" w:rsidRPr="00000000" w14:paraId="0000001F">
      <w:pPr>
        <w:pageBreakBefore w:val="0"/>
        <w:spacing w:before="200" w:lineRule="auto"/>
        <w:rPr>
          <w:rFonts w:ascii="Sofia Sans" w:cs="Sofia Sans" w:eastAsia="Sofia Sans" w:hAnsi="Sofia Sans"/>
          <w:sz w:val="2"/>
          <w:szCs w:val="2"/>
        </w:rPr>
      </w:pPr>
      <w:r w:rsidDel="00000000" w:rsidR="00000000" w:rsidRPr="00000000">
        <w:rPr>
          <w:rtl w:val="0"/>
        </w:rPr>
      </w:r>
    </w:p>
    <w:p w:rsidR="00000000" w:rsidDel="00000000" w:rsidP="00000000" w:rsidRDefault="00000000" w:rsidRPr="00000000" w14:paraId="00000020">
      <w:pPr>
        <w:jc w:val="center"/>
        <w:rPr>
          <w:rFonts w:ascii="Sofia Sans" w:cs="Sofia Sans" w:eastAsia="Sofia Sans" w:hAnsi="Sofia Sans"/>
          <w:b w:val="1"/>
          <w:bCs w:val="1"/>
          <w:color w:val="d7282f"/>
        </w:rPr>
      </w:pPr>
      <w:r w:rsidDel="00000000" w:rsidR="00000000" w:rsidRPr="00000000">
        <w:rPr>
          <w:rFonts w:ascii="Sofia Sans" w:cs="Sofia Sans" w:eastAsia="Sofia Sans" w:hAnsi="Sofia Sans"/>
          <w:b w:val="1"/>
          <w:bCs w:val="1"/>
          <w:color w:val="d7282f"/>
          <w:sz w:val="44"/>
          <w:szCs w:val="44"/>
          <w:rtl w:val="0"/>
        </w:rPr>
        <w:t xml:space="preserve">Pizza Delivery </w:t>
        <w:br w:type="textWrapping"/>
        <w:t xml:space="preserve">Activity Notes</w:t>
      </w:r>
      <w:r w:rsidDel="00000000" w:rsidR="00000000" w:rsidRPr="00000000">
        <w:rPr>
          <w:rtl w:val="0"/>
        </w:rPr>
      </w:r>
    </w:p>
    <w:p w:rsidR="00000000" w:rsidDel="00000000" w:rsidP="00000000" w:rsidRDefault="00000000" w:rsidRPr="00000000" w14:paraId="00000021">
      <w:pPr>
        <w:jc w:val="center"/>
        <w:rPr>
          <w:rFonts w:ascii="Sofia Sans" w:cs="Sofia Sans" w:eastAsia="Sofia Sans" w:hAnsi="Sofia Sans"/>
          <w:b w:val="1"/>
          <w:bCs w:val="1"/>
          <w:color w:val="0175c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jc w:val="center"/>
        <w:rPr>
          <w:rFonts w:ascii="Sofia Sans" w:cs="Sofia Sans" w:eastAsia="Sofia Sans" w:hAnsi="Sofia Sans"/>
          <w:b w:val="1"/>
          <w:bCs w:val="1"/>
          <w:color w:val="0175c9"/>
        </w:rPr>
      </w:pPr>
      <w:r w:rsidDel="00000000" w:rsidR="00000000" w:rsidRPr="00000000">
        <w:rPr>
          <w:rtl w:val="0"/>
        </w:rPr>
      </w:r>
    </w:p>
    <w:p w:rsidR="00000000" w:rsidDel="00000000" w:rsidP="00000000" w:rsidRDefault="00000000" w:rsidRPr="00000000" w14:paraId="00000023">
      <w:pPr>
        <w:spacing w:after="200" w:line="276" w:lineRule="auto"/>
        <w:jc w:val="center"/>
        <w:rPr>
          <w:rFonts w:ascii="Sofia Sans" w:cs="Sofia Sans" w:eastAsia="Sofia Sans" w:hAnsi="Sofia Sans"/>
          <w:sz w:val="18"/>
          <w:szCs w:val="18"/>
        </w:rPr>
      </w:pPr>
      <w:r w:rsidDel="00000000" w:rsidR="00000000" w:rsidRPr="00000000">
        <w:rPr>
          <w:rFonts w:ascii="Sofia Sans" w:cs="Sofia Sans" w:eastAsia="Sofia Sans" w:hAnsi="Sofia Sans"/>
          <w:i w:val="1"/>
          <w:iCs w:val="1"/>
          <w:color w:val="181d63"/>
          <w:rtl w:val="0"/>
        </w:rPr>
        <w:t xml:space="preserve">Hands-on time for this a</w:t>
      </w:r>
      <w:r w:rsidDel="00000000" w:rsidR="00000000" w:rsidRPr="00000000">
        <w:rPr>
          <w:rFonts w:ascii="Sofia Sans" w:cs="Sofia Sans" w:eastAsia="Sofia Sans" w:hAnsi="Sofia Sans"/>
          <w:i w:val="1"/>
          <w:iCs w:val="1"/>
          <w:color w:val="181d63"/>
          <w:rtl w:val="0"/>
        </w:rPr>
        <w:t xml:space="preserve">ctivity</w:t>
      </w:r>
      <w:r w:rsidDel="00000000" w:rsidR="00000000" w:rsidRPr="00000000">
        <w:rPr>
          <w:rFonts w:ascii="Sofia Sans" w:cs="Sofia Sans" w:eastAsia="Sofia Sans" w:hAnsi="Sofia Sans"/>
          <w:i w:val="1"/>
          <w:iCs w:val="1"/>
          <w:color w:val="181d63"/>
          <w:rtl w:val="0"/>
        </w:rPr>
        <w:t xml:space="preserve"> is approximately one hour.</w:t>
      </w:r>
      <w:r w:rsidDel="00000000" w:rsidR="00000000" w:rsidRPr="00000000">
        <w:rPr>
          <w:rFonts w:ascii="Sofia Sans" w:cs="Sofia Sans" w:eastAsia="Sofia Sans" w:hAnsi="Sofia Sans"/>
          <w:sz w:val="18"/>
          <w:szCs w:val="18"/>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370523</wp:posOffset>
            </wp:positionV>
            <wp:extent cx="1676644" cy="219456"/>
            <wp:effectExtent b="0" l="0" r="0" t="0"/>
            <wp:wrapNone/>
            <wp:docPr descr="Girl powered logo." id="7" name="image1.png"/>
            <a:graphic>
              <a:graphicData uri="http://schemas.openxmlformats.org/drawingml/2006/picture">
                <pic:pic>
                  <pic:nvPicPr>
                    <pic:cNvPr descr="Girl powered logo." id="0" name="image1.png"/>
                    <pic:cNvPicPr preferRelativeResize="0"/>
                  </pic:nvPicPr>
                  <pic:blipFill>
                    <a:blip r:embed="rId6"/>
                    <a:srcRect b="0" l="0" r="0" t="0"/>
                    <a:stretch>
                      <a:fillRect/>
                    </a:stretch>
                  </pic:blipFill>
                  <pic:spPr>
                    <a:xfrm>
                      <a:off x="0" y="0"/>
                      <a:ext cx="1676644" cy="219456"/>
                    </a:xfrm>
                    <a:prstGeom prst="rect"/>
                    <a:ln/>
                  </pic:spPr>
                </pic:pic>
              </a:graphicData>
            </a:graphic>
          </wp:anchor>
        </w:drawing>
      </w:r>
      <w:r w:rsidDel="00000000" w:rsidR="00000000" w:rsidRPr="00000000">
        <w:rPr>
          <w:rFonts w:ascii="Sofia Sans" w:cs="Sofia Sans" w:eastAsia="Sofia Sans" w:hAnsi="Sofia Sans"/>
          <w:sz w:val="18"/>
          <w:szCs w:val="18"/>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365760</wp:posOffset>
            </wp:positionV>
            <wp:extent cx="1299754" cy="228600"/>
            <wp:effectExtent b="0" l="0" r="0" t="0"/>
            <wp:wrapNone/>
            <wp:docPr descr="VEX E X P logo." id="1" name="image3.png"/>
            <a:graphic>
              <a:graphicData uri="http://schemas.openxmlformats.org/drawingml/2006/picture">
                <pic:pic>
                  <pic:nvPicPr>
                    <pic:cNvPr descr="VEX E X P logo." id="0" name="image3.png"/>
                    <pic:cNvPicPr preferRelativeResize="0"/>
                  </pic:nvPicPr>
                  <pic:blipFill>
                    <a:blip r:embed="rId7"/>
                    <a:srcRect b="0" l="0" r="0" t="0"/>
                    <a:stretch>
                      <a:fillRect/>
                    </a:stretch>
                  </pic:blipFill>
                  <pic:spPr>
                    <a:xfrm>
                      <a:off x="0" y="0"/>
                      <a:ext cx="1299754" cy="228600"/>
                    </a:xfrm>
                    <a:prstGeom prst="rect"/>
                    <a:ln/>
                  </pic:spPr>
                </pic:pic>
              </a:graphicData>
            </a:graphic>
          </wp:anchor>
        </w:drawing>
      </w:r>
      <w:r w:rsidDel="00000000" w:rsidR="00000000" w:rsidRPr="00000000">
        <w:rPr>
          <w:rtl w:val="0"/>
        </w:rPr>
      </w:r>
    </w:p>
    <w:p w:rsidR="00000000" w:rsidDel="00000000" w:rsidP="00000000" w:rsidRDefault="00000000" w:rsidRPr="00000000" w14:paraId="00000024">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4z1bg8o6qqq4" w:id="3"/>
      <w:bookmarkEnd w:id="3"/>
      <w:r w:rsidDel="00000000" w:rsidR="00000000" w:rsidRPr="00000000">
        <w:rPr>
          <w:rFonts w:ascii="Sofia Sans" w:cs="Sofia Sans" w:eastAsia="Sofia Sans" w:hAnsi="Sofia Sans"/>
          <w:b w:val="1"/>
          <w:bCs w:val="1"/>
          <w:color w:val="ffffff"/>
          <w:rtl w:val="0"/>
        </w:rPr>
        <w:t xml:space="preserve">Preparing for the Activity</w:t>
      </w:r>
    </w:p>
    <w:p w:rsidR="00000000" w:rsidDel="00000000" w:rsidP="00000000" w:rsidRDefault="00000000" w:rsidRPr="00000000" w14:paraId="00000025">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26">
      <w:pPr>
        <w:spacing w:line="276" w:lineRule="auto"/>
        <w:ind w:left="72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27">
      <w:pPr>
        <w:spacing w:line="276" w:lineRule="auto"/>
        <w:rPr>
          <w:rFonts w:ascii="Sofia Sans" w:cs="Sofia Sans" w:eastAsia="Sofia Sans" w:hAnsi="Sofia Sans"/>
          <w:color w:val="181d63"/>
        </w:rPr>
      </w:pPr>
      <w:r w:rsidDel="00000000" w:rsidR="00000000" w:rsidRPr="00000000">
        <w:rPr>
          <w:rFonts w:ascii="Sofia Sans" w:cs="Sofia Sans" w:eastAsia="Sofia Sans" w:hAnsi="Sofia Sans"/>
          <w:b w:val="1"/>
          <w:bCs w:val="1"/>
          <w:color w:val="181d63"/>
          <w:rtl w:val="0"/>
        </w:rPr>
        <w:t xml:space="preserve">Additional materials needed for each group</w:t>
      </w:r>
      <w:r w:rsidDel="00000000" w:rsidR="00000000" w:rsidRPr="00000000">
        <w:rPr>
          <w:rFonts w:ascii="Sofia Sans" w:cs="Sofia Sans" w:eastAsia="Sofia Sans" w:hAnsi="Sofia Sans"/>
          <w:color w:val="181d63"/>
          <w:rtl w:val="0"/>
        </w:rPr>
        <w:t xml:space="preserve">: (recommended group size is two-three students): </w:t>
      </w:r>
    </w:p>
    <w:p w:rsidR="00000000" w:rsidDel="00000000" w:rsidP="00000000" w:rsidRDefault="00000000" w:rsidRPr="00000000" w14:paraId="00000028">
      <w:pPr>
        <w:widowControl w:val="0"/>
        <w:numPr>
          <w:ilvl w:val="0"/>
          <w:numId w:val="5"/>
        </w:numPr>
        <w:spacing w:line="276" w:lineRule="auto"/>
        <w:ind w:left="720" w:hanging="360"/>
        <w:rPr>
          <w:rFonts w:ascii="Sofia Sans" w:cs="Sofia Sans" w:eastAsia="Sofia Sans" w:hAnsi="Sofia Sans"/>
        </w:rPr>
      </w:pPr>
      <w:hyperlink r:id="rId14">
        <w:r w:rsidDel="00000000" w:rsidR="00000000" w:rsidRPr="00000000">
          <w:rPr>
            <w:rFonts w:ascii="Sofia Sans" w:cs="Sofia Sans" w:eastAsia="Sofia Sans" w:hAnsi="Sofia Sans"/>
            <w:color w:val="1155cc"/>
            <w:u w:val="single"/>
            <w:rtl w:val="0"/>
          </w:rPr>
          <w:t xml:space="preserve">Pre-built VEX EXP Speed Build</w:t>
        </w:r>
      </w:hyperlink>
      <w:r w:rsidDel="00000000" w:rsidR="00000000" w:rsidRPr="00000000">
        <w:rPr>
          <w:rtl w:val="0"/>
        </w:rPr>
      </w:r>
    </w:p>
    <w:p w:rsidR="00000000" w:rsidDel="00000000" w:rsidP="00000000" w:rsidRDefault="00000000" w:rsidRPr="00000000" w14:paraId="00000029">
      <w:pPr>
        <w:widowControl w:val="0"/>
        <w:numPr>
          <w:ilvl w:val="0"/>
          <w:numId w:val="5"/>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4 x 4 Field (with walls), or a taped-off 4-foot square space</w:t>
      </w:r>
    </w:p>
    <w:p w:rsidR="00000000" w:rsidDel="00000000" w:rsidP="00000000" w:rsidRDefault="00000000" w:rsidRPr="00000000" w14:paraId="0000002A">
      <w:pPr>
        <w:widowControl w:val="0"/>
        <w:numPr>
          <w:ilvl w:val="0"/>
          <w:numId w:val="5"/>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6 Buckyballs (any color) to mark houses</w:t>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247650</wp:posOffset>
            </wp:positionV>
            <wp:extent cx="2795588" cy="2141526"/>
            <wp:effectExtent b="0" l="0" r="0" t="0"/>
            <wp:wrapSquare wrapText="bothSides" distB="114300" distT="114300" distL="114300" distR="114300"/>
            <wp:docPr descr="Set up image for the pizza delivery activity. The field is a 4 tile by 4 tile square. The center 2 tiles of the bottom row is highlighted yellow and has no walls. 6 rings are lined up outside of this opening. 6 balls can be seen on the field. Each tile holding a ball only has one. From the top left tile moving right, the tiles are ball ball none ball. In the row of tile below, the pattern is none none ball none. The row below that is ball, none none none. The lowest row has a ball on the tile to the right of the highlighted area." id="2" name="image7.png"/>
            <a:graphic>
              <a:graphicData uri="http://schemas.openxmlformats.org/drawingml/2006/picture">
                <pic:pic>
                  <pic:nvPicPr>
                    <pic:cNvPr descr="Set up image for the pizza delivery activity. The field is a 4 tile by 4 tile square. The center 2 tiles of the bottom row is highlighted yellow and has no walls. 6 rings are lined up outside of this opening. 6 balls can be seen on the field. Each tile holding a ball only has one. From the top left tile moving right, the tiles are ball ball none ball. In the row of tile below, the pattern is none none ball none. The row below that is ball, none none none. The lowest row has a ball on the tile to the right of the highlighted area." id="0" name="image7.png"/>
                    <pic:cNvPicPr preferRelativeResize="0"/>
                  </pic:nvPicPr>
                  <pic:blipFill>
                    <a:blip r:embed="rId8"/>
                    <a:srcRect b="0" l="0" r="0" t="0"/>
                    <a:stretch>
                      <a:fillRect/>
                    </a:stretch>
                  </pic:blipFill>
                  <pic:spPr>
                    <a:xfrm>
                      <a:off x="0" y="0"/>
                      <a:ext cx="2795588" cy="2141526"/>
                    </a:xfrm>
                    <a:prstGeom prst="rect"/>
                    <a:ln/>
                  </pic:spPr>
                </pic:pic>
              </a:graphicData>
            </a:graphic>
          </wp:anchor>
        </w:drawing>
      </w:r>
    </w:p>
    <w:p w:rsidR="00000000" w:rsidDel="00000000" w:rsidP="00000000" w:rsidRDefault="00000000" w:rsidRPr="00000000" w14:paraId="0000002B">
      <w:pPr>
        <w:widowControl w:val="0"/>
        <w:numPr>
          <w:ilvl w:val="0"/>
          <w:numId w:val="5"/>
        </w:numPr>
        <w:spacing w:line="276" w:lineRule="auto"/>
        <w:ind w:left="720" w:hanging="360"/>
        <w:rPr>
          <w:rFonts w:ascii="Sofia Sans" w:cs="Sofia Sans" w:eastAsia="Sofia Sans" w:hAnsi="Sofia Sans"/>
          <w:u w:val="none"/>
        </w:rPr>
      </w:pPr>
      <w:r w:rsidDel="00000000" w:rsidR="00000000" w:rsidRPr="00000000">
        <w:rPr>
          <w:rFonts w:ascii="Sofia Sans" w:cs="Sofia Sans" w:eastAsia="Sofia Sans" w:hAnsi="Sofia Sans"/>
          <w:color w:val="181d63"/>
          <w:rtl w:val="0"/>
        </w:rPr>
        <w:t xml:space="preserve">6 Rings (any color) to act as pizzas</w:t>
      </w:r>
    </w:p>
    <w:p w:rsidR="00000000" w:rsidDel="00000000" w:rsidP="00000000" w:rsidRDefault="00000000" w:rsidRPr="00000000" w14:paraId="0000002C">
      <w:pPr>
        <w:widowControl w:val="0"/>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2D">
      <w:pPr>
        <w:widowControl w:val="0"/>
        <w:spacing w:line="276" w:lineRule="auto"/>
        <w:rPr>
          <w:rFonts w:ascii="Sofia Sans" w:cs="Sofia Sans" w:eastAsia="Sofia Sans" w:hAnsi="Sofia Sans"/>
          <w:b w:val="1"/>
          <w:bCs w:val="1"/>
          <w:color w:val="181d63"/>
        </w:rPr>
      </w:pPr>
      <w:r w:rsidDel="00000000" w:rsidR="00000000" w:rsidRPr="00000000">
        <w:rPr>
          <w:rFonts w:ascii="Sofia Sans" w:cs="Sofia Sans" w:eastAsia="Sofia Sans" w:hAnsi="Sofia Sans"/>
          <w:b w:val="1"/>
          <w:bCs w:val="1"/>
          <w:color w:val="181d63"/>
          <w:rtl w:val="0"/>
        </w:rPr>
        <w:t xml:space="preserve">Set Up the Field As Shown:</w:t>
      </w:r>
    </w:p>
    <w:p w:rsidR="00000000" w:rsidDel="00000000" w:rsidP="00000000" w:rsidRDefault="00000000" w:rsidRPr="00000000" w14:paraId="0000002E">
      <w:pPr>
        <w:widowControl w:val="0"/>
        <w:numPr>
          <w:ilvl w:val="0"/>
          <w:numId w:val="2"/>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Remove the two walls near the Pizza Shop (marked as the two yellow highlighted Field tiles in the image to the right).</w:t>
      </w:r>
    </w:p>
    <w:p w:rsidR="00000000" w:rsidDel="00000000" w:rsidP="00000000" w:rsidRDefault="00000000" w:rsidRPr="00000000" w14:paraId="0000002F">
      <w:pPr>
        <w:widowControl w:val="0"/>
        <w:numPr>
          <w:ilvl w:val="0"/>
          <w:numId w:val="2"/>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Place 6 Buckyballs to represent houses in the Field orientation shown.</w:t>
      </w:r>
    </w:p>
    <w:p w:rsidR="00000000" w:rsidDel="00000000" w:rsidP="00000000" w:rsidRDefault="00000000" w:rsidRPr="00000000" w14:paraId="00000030">
      <w:pPr>
        <w:widowControl w:val="0"/>
        <w:numPr>
          <w:ilvl w:val="0"/>
          <w:numId w:val="2"/>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Place 6 Rings that represent the pizzas for each house in front of the Pizza Shop.</w:t>
      </w:r>
      <w:r w:rsidDel="00000000" w:rsidR="00000000" w:rsidRPr="00000000">
        <w:rPr>
          <w:rtl w:val="0"/>
        </w:rPr>
      </w:r>
    </w:p>
    <w:p w:rsidR="00000000" w:rsidDel="00000000" w:rsidP="00000000" w:rsidRDefault="00000000" w:rsidRPr="00000000" w14:paraId="00000031">
      <w:pPr>
        <w:widowControl w:val="0"/>
        <w:spacing w:line="276" w:lineRule="auto"/>
        <w:rPr>
          <w:rFonts w:ascii="Sofia Sans" w:cs="Sofia Sans" w:eastAsia="Sofia Sans" w:hAnsi="Sofia Sans"/>
          <w:color w:val="181d63"/>
          <w:sz w:val="22"/>
          <w:szCs w:val="22"/>
        </w:rPr>
      </w:pPr>
      <w:r w:rsidDel="00000000" w:rsidR="00000000" w:rsidRPr="00000000">
        <w:rPr>
          <w:rtl w:val="0"/>
        </w:rPr>
      </w:r>
    </w:p>
    <w:p w:rsidR="00000000" w:rsidDel="00000000" w:rsidP="00000000" w:rsidRDefault="00000000" w:rsidRPr="00000000" w14:paraId="00000032">
      <w:pPr>
        <w:widowControl w:val="0"/>
        <w:spacing w:line="276" w:lineRule="auto"/>
        <w:rPr>
          <w:rFonts w:ascii="Sofia Sans" w:cs="Sofia Sans" w:eastAsia="Sofia Sans" w:hAnsi="Sofia Sans"/>
          <w:color w:val="181d63"/>
          <w:sz w:val="22"/>
          <w:szCs w:val="22"/>
        </w:rPr>
      </w:pPr>
      <w:r w:rsidDel="00000000" w:rsidR="00000000" w:rsidRPr="00000000">
        <w:rPr>
          <w:rtl w:val="0"/>
        </w:rPr>
      </w:r>
    </w:p>
    <w:p w:rsidR="00000000" w:rsidDel="00000000" w:rsidP="00000000" w:rsidRDefault="00000000" w:rsidRPr="00000000" w14:paraId="00000033">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dzqyq6viq5hn" w:id="4"/>
      <w:bookmarkEnd w:id="4"/>
      <w:r w:rsidDel="00000000" w:rsidR="00000000" w:rsidRPr="00000000">
        <w:rPr>
          <w:rFonts w:ascii="Sofia Sans" w:cs="Sofia Sans" w:eastAsia="Sofia Sans" w:hAnsi="Sofia Sans"/>
          <w:b w:val="1"/>
          <w:bCs w:val="1"/>
          <w:color w:val="ffffff"/>
          <w:rtl w:val="0"/>
        </w:rPr>
        <w:t xml:space="preserve">Facilitating Castle Crasher</w:t>
      </w:r>
    </w:p>
    <w:p w:rsidR="00000000" w:rsidDel="00000000" w:rsidP="00000000" w:rsidRDefault="00000000" w:rsidRPr="00000000" w14:paraId="00000034">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35">
      <w:pPr>
        <w:widowControl w:val="0"/>
        <w:numPr>
          <w:ilvl w:val="0"/>
          <w:numId w:val="4"/>
        </w:numPr>
        <w:spacing w:after="200" w:before="200" w:lineRule="auto"/>
        <w:ind w:left="720" w:hanging="360"/>
        <w:rPr>
          <w:rFonts w:ascii="Sofia Sans" w:cs="Sofia Sans" w:eastAsia="Sofia Sans" w:hAnsi="Sofia Sans"/>
          <w:b w:val="1"/>
          <w:bCs w:val="1"/>
          <w:color w:val="a1007c"/>
        </w:rPr>
      </w:pPr>
      <w:r w:rsidDel="00000000" w:rsidR="00000000" w:rsidRPr="00000000">
        <w:rPr>
          <w:rFonts w:ascii="Sofia Sans" w:cs="Sofia Sans" w:eastAsia="Sofia Sans" w:hAnsi="Sofia Sans"/>
          <w:b w:val="1"/>
          <w:bCs w:val="1"/>
          <w:color w:val="181d63"/>
          <w:rtl w:val="0"/>
        </w:rPr>
        <w:t xml:space="preserve">Introduce</w:t>
      </w:r>
      <w:r w:rsidDel="00000000" w:rsidR="00000000" w:rsidRPr="00000000">
        <w:rPr>
          <w:rFonts w:ascii="Sofia Sans" w:cs="Sofia Sans" w:eastAsia="Sofia Sans" w:hAnsi="Sofia Sans"/>
          <w:b w:val="1"/>
          <w:bCs w:val="1"/>
          <w:color w:val="181d63"/>
          <w:rtl w:val="0"/>
        </w:rPr>
        <w:t xml:space="preserve"> the activity. </w:t>
      </w:r>
      <w:r w:rsidDel="00000000" w:rsidR="00000000" w:rsidRPr="00000000">
        <w:rPr>
          <w:rFonts w:ascii="Sofia Sans" w:cs="Sofia Sans" w:eastAsia="Sofia Sans" w:hAnsi="Sofia Sans"/>
          <w:color w:val="181d63"/>
          <w:rtl w:val="0"/>
        </w:rPr>
        <w:t xml:space="preserve">Share the context here to help students connect what they will do with the robot to real-world applications.</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5.9999999999995"/>
        <w:gridCol w:w="8754"/>
        <w:tblGridChange w:id="0">
          <w:tblGrid>
            <w:gridCol w:w="2045.9999999999995"/>
            <w:gridCol w:w="8754"/>
          </w:tblGrid>
        </w:tblGridChange>
      </w:tblGrid>
      <w:tr>
        <w:trPr>
          <w:cantSplit w:val="0"/>
          <w:tblHeader w:val="0"/>
        </w:trPr>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36">
            <w:pPr>
              <w:pStyle w:val="Heading2"/>
              <w:spacing w:after="0" w:before="0" w:lineRule="auto"/>
              <w:ind w:left="-90" w:firstLine="0"/>
              <w:rPr>
                <w:rFonts w:ascii="Sofia Sans" w:cs="Sofia Sans" w:eastAsia="Sofia Sans" w:hAnsi="Sofia Sans"/>
                <w:i w:val="1"/>
                <w:iCs w:val="1"/>
                <w:color w:val="181d63"/>
                <w:sz w:val="22"/>
                <w:szCs w:val="22"/>
              </w:rPr>
            </w:pPr>
            <w:bookmarkStart w:colFirst="0" w:colLast="0" w:name="_e8qie239ac7k" w:id="5"/>
            <w:bookmarkEnd w:id="5"/>
            <w:r w:rsidDel="00000000" w:rsidR="00000000" w:rsidRPr="00000000">
              <w:rPr>
                <w:rFonts w:ascii="Sofia Sans" w:cs="Sofia Sans" w:eastAsia="Sofia Sans" w:hAnsi="Sofia Sans"/>
                <w:i w:val="1"/>
                <w:iCs w:val="1"/>
                <w:color w:val="181d63"/>
                <w:sz w:val="22"/>
                <w:szCs w:val="22"/>
              </w:rPr>
              <w:drawing>
                <wp:inline distB="114300" distT="114300" distL="114300" distR="114300">
                  <wp:extent cx="962025" cy="2061482"/>
                  <wp:effectExtent b="0" l="0" r="0" t="0"/>
                  <wp:docPr descr="A cartoon girl with glasses writes in an engineering notebook." id="4" name="image9.png"/>
                  <a:graphic>
                    <a:graphicData uri="http://schemas.openxmlformats.org/drawingml/2006/picture">
                      <pic:pic>
                        <pic:nvPicPr>
                          <pic:cNvPr descr="A cartoon girl with glasses writes in an engineering notebook." id="0" name="image9.png"/>
                          <pic:cNvPicPr preferRelativeResize="0"/>
                        </pic:nvPicPr>
                        <pic:blipFill>
                          <a:blip r:embed="rId15"/>
                          <a:srcRect b="0" l="0" r="0" t="0"/>
                          <a:stretch>
                            <a:fillRect/>
                          </a:stretch>
                        </pic:blipFill>
                        <pic:spPr>
                          <a:xfrm>
                            <a:off x="0" y="0"/>
                            <a:ext cx="962025" cy="2061482"/>
                          </a:xfrm>
                          <a:prstGeom prst="rect"/>
                          <a:ln/>
                        </pic:spPr>
                      </pic:pic>
                    </a:graphicData>
                  </a:graphic>
                </wp:inline>
              </w:drawing>
            </w:r>
            <w:r w:rsidDel="00000000" w:rsidR="00000000" w:rsidRPr="00000000">
              <w:rPr>
                <w:rtl w:val="0"/>
              </w:rPr>
            </w:r>
          </w:p>
        </w:tc>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37">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Robotics challenges can look simple at first: drive forward, turn, hit the target. But once the timer starts, engineers quickly discover that small decisions can make a big difference. In Pizza Delivery, your team will take on a robotics challenge with clear constraints: a field to navigate, pizzas to deliver, and a limited amount of time to deliver pizzas to the right locations. To succeed, you will need more than driving skill. You will need a plan, communication, and a willingness to adjust your strategy based on what you learn.</w:t>
            </w:r>
          </w:p>
          <w:p w:rsidR="00000000" w:rsidDel="00000000" w:rsidP="00000000" w:rsidRDefault="00000000" w:rsidRPr="00000000" w14:paraId="00000038">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9">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As you work, focus not only on what your robot does, but on how your team solves problems together. Share ideas, test strategies, learn from each run, and look for ways every team member can contribute.</w:t>
            </w:r>
            <w:r w:rsidDel="00000000" w:rsidR="00000000" w:rsidRPr="00000000">
              <w:rPr>
                <w:rtl w:val="0"/>
              </w:rPr>
            </w:r>
          </w:p>
        </w:tc>
      </w:tr>
    </w:tbl>
    <w:p w:rsidR="00000000" w:rsidDel="00000000" w:rsidP="00000000" w:rsidRDefault="00000000" w:rsidRPr="00000000" w14:paraId="0000003A">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B">
      <w:pPr>
        <w:numPr>
          <w:ilvl w:val="0"/>
          <w:numId w:val="4"/>
        </w:numPr>
        <w:spacing w:line="276" w:lineRule="auto"/>
        <w:ind w:left="720" w:hanging="360"/>
        <w:rPr>
          <w:b w:val="1"/>
          <w:bCs w:val="1"/>
          <w:color w:val="a1007c"/>
        </w:rPr>
      </w:pPr>
      <w:r w:rsidDel="00000000" w:rsidR="00000000" w:rsidRPr="00000000">
        <w:rPr>
          <w:rFonts w:ascii="Sofia Sans" w:cs="Sofia Sans" w:eastAsia="Sofia Sans" w:hAnsi="Sofia Sans"/>
          <w:b w:val="1"/>
          <w:bCs w:val="1"/>
          <w:color w:val="181d63"/>
          <w:rtl w:val="0"/>
        </w:rPr>
        <w:t xml:space="preserve">Introduce how to drive the robot using the Driver Control Program. </w:t>
      </w:r>
      <w:r w:rsidDel="00000000" w:rsidR="00000000" w:rsidRPr="00000000">
        <w:rPr>
          <w:rFonts w:ascii="Sofia Sans" w:cs="Sofia Sans" w:eastAsia="Sofia Sans" w:hAnsi="Sofia Sans"/>
          <w:color w:val="181d63"/>
          <w:rtl w:val="0"/>
        </w:rPr>
        <w:t xml:space="preserve">Walk students through the steps to begin driving the robot.</w:t>
      </w:r>
      <w:r w:rsidDel="00000000" w:rsidR="00000000" w:rsidRPr="00000000">
        <w:rPr>
          <w:rFonts w:ascii="Sofia Sans" w:cs="Sofia Sans" w:eastAsia="Sofia Sans" w:hAnsi="Sofia Sans"/>
          <w:color w:val="181d63"/>
          <w:rtl w:val="0"/>
        </w:rPr>
        <w:t xml:space="preserve"> </w:t>
      </w:r>
      <w:hyperlink r:id="rId16">
        <w:r w:rsidDel="00000000" w:rsidR="00000000" w:rsidRPr="00000000">
          <w:rPr>
            <w:rFonts w:ascii="Sofia Sans" w:cs="Sofia Sans" w:eastAsia="Sofia Sans" w:hAnsi="Sofia Sans"/>
            <w:color w:val="1155cc"/>
            <w:u w:val="single"/>
            <w:rtl w:val="0"/>
          </w:rPr>
          <w:t xml:space="preserve">Use this article for reference.</w:t>
        </w:r>
      </w:hyperlink>
      <w:r w:rsidDel="00000000" w:rsidR="00000000" w:rsidRPr="00000000">
        <w:rPr>
          <w:rtl w:val="0"/>
        </w:rPr>
      </w:r>
    </w:p>
    <w:p w:rsidR="00000000" w:rsidDel="00000000" w:rsidP="00000000" w:rsidRDefault="00000000" w:rsidRPr="00000000" w14:paraId="0000003C">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Have students explore the different ways the robot can move using the joysticks.</w:t>
      </w:r>
    </w:p>
    <w:p w:rsidR="00000000" w:rsidDel="00000000" w:rsidP="00000000" w:rsidRDefault="00000000" w:rsidRPr="00000000" w14:paraId="0000003D">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Show them how to change the Drive Mode on the EXP Brain. Give them time to practice driving in a square to try out each of the different Drive Modes. They do not need to drive on the fields - driving on the floor is fine for this part of the activity.</w:t>
      </w:r>
    </w:p>
    <w:p w:rsidR="00000000" w:rsidDel="00000000" w:rsidP="00000000" w:rsidRDefault="00000000" w:rsidRPr="00000000" w14:paraId="0000003E">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Bring students together to check for understanding using the following prompt:</w:t>
      </w:r>
    </w:p>
    <w:p w:rsidR="00000000" w:rsidDel="00000000" w:rsidP="00000000" w:rsidRDefault="00000000" w:rsidRPr="00000000" w14:paraId="0000003F">
      <w:pPr>
        <w:numPr>
          <w:ilvl w:val="2"/>
          <w:numId w:val="4"/>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Which Drive Mode was most comfortable for you? Why? </w:t>
      </w:r>
    </w:p>
    <w:p w:rsidR="00000000" w:rsidDel="00000000" w:rsidP="00000000" w:rsidRDefault="00000000" w:rsidRPr="00000000" w14:paraId="00000040">
      <w:pPr>
        <w:spacing w:line="276" w:lineRule="auto"/>
        <w:rPr>
          <w:rFonts w:ascii="Sofia Sans" w:cs="Sofia Sans" w:eastAsia="Sofia Sans" w:hAnsi="Sofia Sans"/>
          <w:color w:val="181d6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4610100</wp:posOffset>
            </wp:positionH>
            <wp:positionV relativeFrom="paragraph">
              <wp:posOffset>55785</wp:posOffset>
            </wp:positionV>
            <wp:extent cx="2309813" cy="2084465"/>
            <wp:effectExtent b="0" l="0" r="0" t="0"/>
            <wp:wrapSquare wrapText="bothSides" distB="0" distT="0" distL="0" distR="0"/>
            <wp:docPr descr="Speed build with a standoff pointing up in the center of the front c channel. A ring can be seen around the standoff resting on the c channel." id="11" name="image10.png"/>
            <a:graphic>
              <a:graphicData uri="http://schemas.openxmlformats.org/drawingml/2006/picture">
                <pic:pic>
                  <pic:nvPicPr>
                    <pic:cNvPr descr="Speed build with a standoff pointing up in the center of the front c channel. A ring can be seen around the standoff resting on the c channel." id="0" name="image10.png"/>
                    <pic:cNvPicPr preferRelativeResize="0"/>
                  </pic:nvPicPr>
                  <pic:blipFill>
                    <a:blip r:embed="rId9"/>
                    <a:srcRect b="0" l="0" r="0" t="0"/>
                    <a:stretch>
                      <a:fillRect/>
                    </a:stretch>
                  </pic:blipFill>
                  <pic:spPr>
                    <a:xfrm>
                      <a:off x="0" y="0"/>
                      <a:ext cx="2309813" cy="2084465"/>
                    </a:xfrm>
                    <a:prstGeom prst="rect"/>
                    <a:ln/>
                  </pic:spPr>
                </pic:pic>
              </a:graphicData>
            </a:graphic>
          </wp:anchor>
        </w:drawing>
      </w:r>
    </w:p>
    <w:p w:rsidR="00000000" w:rsidDel="00000000" w:rsidP="00000000" w:rsidRDefault="00000000" w:rsidRPr="00000000" w14:paraId="00000041">
      <w:pPr>
        <w:numPr>
          <w:ilvl w:val="0"/>
          <w:numId w:val="4"/>
        </w:numPr>
        <w:spacing w:line="276" w:lineRule="auto"/>
        <w:ind w:left="720" w:hanging="360"/>
        <w:rPr>
          <w:b w:val="1"/>
          <w:bCs w:val="1"/>
          <w:color w:val="a1007c"/>
        </w:rPr>
      </w:pPr>
      <w:r w:rsidDel="00000000" w:rsidR="00000000" w:rsidRPr="00000000">
        <w:rPr>
          <w:rFonts w:ascii="Sofia Sans" w:cs="Sofia Sans" w:eastAsia="Sofia Sans" w:hAnsi="Sofia Sans"/>
          <w:b w:val="1"/>
          <w:bCs w:val="1"/>
          <w:color w:val="181d63"/>
          <w:rtl w:val="0"/>
        </w:rPr>
        <w:t xml:space="preserve">Direct students to add a standoff </w:t>
      </w:r>
      <w:r w:rsidDel="00000000" w:rsidR="00000000" w:rsidRPr="00000000">
        <w:rPr>
          <w:rFonts w:ascii="Sofia Sans" w:cs="Sofia Sans" w:eastAsia="Sofia Sans" w:hAnsi="Sofia Sans"/>
          <w:color w:val="181d63"/>
          <w:rtl w:val="0"/>
        </w:rPr>
        <w:t xml:space="preserve">to the front center of the robot to hold the Ring during pizza delivery. This is also shown in the image to the right. They will need:</w:t>
      </w:r>
    </w:p>
    <w:p w:rsidR="00000000" w:rsidDel="00000000" w:rsidP="00000000" w:rsidRDefault="00000000" w:rsidRPr="00000000" w14:paraId="00000042">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1 – Standoff 2.00”</w:t>
      </w:r>
    </w:p>
    <w:p w:rsidR="00000000" w:rsidDel="00000000" w:rsidP="00000000" w:rsidRDefault="00000000" w:rsidRPr="00000000" w14:paraId="00000043">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1 – Star Drive Screw 8-32 x 0.375"</w:t>
      </w:r>
    </w:p>
    <w:p w:rsidR="00000000" w:rsidDel="00000000" w:rsidP="00000000" w:rsidRDefault="00000000" w:rsidRPr="00000000" w14:paraId="00000044">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1– Star Drive Screwdriver or T15 Star Drive Key</w:t>
      </w:r>
    </w:p>
    <w:p w:rsidR="00000000" w:rsidDel="00000000" w:rsidP="00000000" w:rsidRDefault="00000000" w:rsidRPr="00000000" w14:paraId="00000045">
      <w:pPr>
        <w:spacing w:line="276" w:lineRule="auto"/>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46">
      <w:pPr>
        <w:numPr>
          <w:ilvl w:val="0"/>
          <w:numId w:val="4"/>
        </w:numPr>
        <w:spacing w:line="276" w:lineRule="auto"/>
        <w:ind w:left="720" w:hanging="360"/>
        <w:rPr>
          <w:b w:val="1"/>
          <w:bCs w:val="1"/>
          <w:color w:val="a1007c"/>
        </w:rPr>
      </w:pPr>
      <w:r w:rsidDel="00000000" w:rsidR="00000000" w:rsidRPr="00000000">
        <w:rPr>
          <w:rFonts w:ascii="Sofia Sans" w:cs="Sofia Sans" w:eastAsia="Sofia Sans" w:hAnsi="Sofia Sans"/>
          <w:b w:val="1"/>
          <w:bCs w:val="1"/>
          <w:color w:val="181d63"/>
          <w:rtl w:val="0"/>
        </w:rPr>
        <w:t xml:space="preserve">Direct students to start the Pizza Delivery activity: </w:t>
      </w:r>
      <w:r w:rsidDel="00000000" w:rsidR="00000000" w:rsidRPr="00000000">
        <w:rPr>
          <w:rtl w:val="0"/>
        </w:rPr>
      </w:r>
    </w:p>
    <w:p w:rsidR="00000000" w:rsidDel="00000000" w:rsidP="00000000" w:rsidRDefault="00000000" w:rsidRPr="00000000" w14:paraId="00000047">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Move around the room and talk with students, asking questions like: </w:t>
      </w:r>
    </w:p>
    <w:p w:rsidR="00000000" w:rsidDel="00000000" w:rsidP="00000000" w:rsidRDefault="00000000" w:rsidRPr="00000000" w14:paraId="00000048">
      <w:pPr>
        <w:numPr>
          <w:ilvl w:val="2"/>
          <w:numId w:val="4"/>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What house did you choose to deliver your first pizza to and why?</w:t>
      </w:r>
    </w:p>
    <w:p w:rsidR="00000000" w:rsidDel="00000000" w:rsidP="00000000" w:rsidRDefault="00000000" w:rsidRPr="00000000" w14:paraId="00000049">
      <w:pPr>
        <w:numPr>
          <w:ilvl w:val="2"/>
          <w:numId w:val="4"/>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Did it work the first time? If not, what did you do differently the second time?</w:t>
      </w:r>
    </w:p>
    <w:p w:rsidR="00000000" w:rsidDel="00000000" w:rsidP="00000000" w:rsidRDefault="00000000" w:rsidRPr="00000000" w14:paraId="0000004A">
      <w:pPr>
        <w:numPr>
          <w:ilvl w:val="2"/>
          <w:numId w:val="4"/>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What Drive Mode did you use to deliver the pizza? </w:t>
      </w:r>
    </w:p>
    <w:p w:rsidR="00000000" w:rsidDel="00000000" w:rsidP="00000000" w:rsidRDefault="00000000" w:rsidRPr="00000000" w14:paraId="0000004B">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The robot can start anywhere inside the Pizza Shop with one pizza loaded onto the standoff. The goal is to deliver a pizza to a house, then return to the Pizza Shop to pick up another.</w:t>
      </w:r>
    </w:p>
    <w:p w:rsidR="00000000" w:rsidDel="00000000" w:rsidP="00000000" w:rsidRDefault="00000000" w:rsidRPr="00000000" w14:paraId="0000004C">
      <w:pPr>
        <w:numPr>
          <w:ilvl w:val="2"/>
          <w:numId w:val="4"/>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When delivering a pizza, the Ring can be placed on top of the Buckyball, or anywhere within that house’s Field tile. </w:t>
      </w:r>
    </w:p>
    <w:p w:rsidR="00000000" w:rsidDel="00000000" w:rsidP="00000000" w:rsidRDefault="00000000" w:rsidRPr="00000000" w14:paraId="0000004D">
      <w:pPr>
        <w:numPr>
          <w:ilvl w:val="2"/>
          <w:numId w:val="4"/>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Only one pizza should be delivered to each house.</w:t>
      </w:r>
    </w:p>
    <w:p w:rsidR="00000000" w:rsidDel="00000000" w:rsidP="00000000" w:rsidRDefault="00000000" w:rsidRPr="00000000" w14:paraId="0000004E">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When delivering a pizza, pause the robot for delivery. It should pause again when it returns to the Pizza Shop, giving time for the next Ring to be loaded onto the standoff.</w:t>
      </w:r>
    </w:p>
    <w:p w:rsidR="00000000" w:rsidDel="00000000" w:rsidP="00000000" w:rsidRDefault="00000000" w:rsidRPr="00000000" w14:paraId="0000004F">
      <w:pPr>
        <w:numPr>
          <w:ilvl w:val="1"/>
          <w:numId w:val="4"/>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The color of the pizzas and the order of the houses they are delivered to do not matter. There are many valid approaches and combinations as long as all 6 pizzas are delivered. </w:t>
      </w:r>
    </w:p>
    <w:p w:rsidR="00000000" w:rsidDel="00000000" w:rsidP="00000000" w:rsidRDefault="00000000" w:rsidRPr="00000000" w14:paraId="00000050">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51">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653ykz6uttbb" w:id="6"/>
      <w:bookmarkEnd w:id="6"/>
      <w:r w:rsidDel="00000000" w:rsidR="00000000" w:rsidRPr="00000000">
        <w:rPr>
          <w:rFonts w:ascii="Sofia Sans" w:cs="Sofia Sans" w:eastAsia="Sofia Sans" w:hAnsi="Sofia Sans"/>
          <w:b w:val="1"/>
          <w:bCs w:val="1"/>
          <w:color w:val="ffffff"/>
          <w:rtl w:val="0"/>
        </w:rPr>
        <w:t xml:space="preserve">Extending the Activity</w:t>
      </w:r>
    </w:p>
    <w:p w:rsidR="00000000" w:rsidDel="00000000" w:rsidP="00000000" w:rsidRDefault="00000000" w:rsidRPr="00000000" w14:paraId="00000052">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53">
      <w:pPr>
        <w:numPr>
          <w:ilvl w:val="0"/>
          <w:numId w:val="3"/>
        </w:numPr>
        <w:spacing w:after="200" w:before="200"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b w:val="1"/>
          <w:bCs w:val="1"/>
          <w:color w:val="181d63"/>
          <w:rtl w:val="0"/>
        </w:rPr>
        <w:t xml:space="preserve">Have students build the robot as part of the workshop</w:t>
      </w:r>
      <w:r w:rsidDel="00000000" w:rsidR="00000000" w:rsidRPr="00000000">
        <w:rPr>
          <w:rFonts w:ascii="Sofia Sans" w:cs="Sofia Sans" w:eastAsia="Sofia Sans" w:hAnsi="Sofia Sans"/>
          <w:color w:val="181d63"/>
          <w:rtl w:val="0"/>
        </w:rPr>
        <w:t xml:space="preserve">. Allow approximately 45 minutes for groups to build the </w:t>
      </w:r>
      <w:hyperlink r:id="rId17">
        <w:r w:rsidDel="00000000" w:rsidR="00000000" w:rsidRPr="00000000">
          <w:rPr>
            <w:rFonts w:ascii="Sofia Sans" w:cs="Sofia Sans" w:eastAsia="Sofia Sans" w:hAnsi="Sofia Sans"/>
            <w:color w:val="1155cc"/>
            <w:u w:val="single"/>
            <w:rtl w:val="0"/>
          </w:rPr>
          <w:t xml:space="preserve">Speed Build.</w:t>
        </w:r>
      </w:hyperlink>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54">
      <w:pPr>
        <w:numPr>
          <w:ilvl w:val="0"/>
          <w:numId w:val="3"/>
        </w:numPr>
        <w:spacing w:after="200" w:line="276" w:lineRule="auto"/>
        <w:ind w:left="720" w:hanging="360"/>
        <w:rPr>
          <w:color w:val="a1007c"/>
        </w:rPr>
      </w:pPr>
      <w:r w:rsidDel="00000000" w:rsidR="00000000" w:rsidRPr="00000000">
        <w:rPr>
          <w:rFonts w:ascii="Sofia Sans" w:cs="Sofia Sans" w:eastAsia="Sofia Sans" w:hAnsi="Sofia Sans"/>
          <w:b w:val="1"/>
          <w:bCs w:val="1"/>
          <w:color w:val="181d63"/>
          <w:rtl w:val="0"/>
        </w:rPr>
        <w:t xml:space="preserve">Create a workshop challenge! </w:t>
      </w:r>
      <w:r w:rsidDel="00000000" w:rsidR="00000000" w:rsidRPr="00000000">
        <w:rPr>
          <w:rFonts w:ascii="Sofia Sans" w:cs="Sofia Sans" w:eastAsia="Sofia Sans" w:hAnsi="Sofia Sans"/>
          <w:color w:val="181d63"/>
          <w:rtl w:val="0"/>
        </w:rPr>
        <w:t xml:space="preserve">Have a friendly competition to see which group can deliver pizzas the fastest! You can use the </w:t>
      </w:r>
      <w:hyperlink r:id="rId18">
        <w:r w:rsidDel="00000000" w:rsidR="00000000" w:rsidRPr="00000000">
          <w:rPr>
            <w:rFonts w:ascii="Sofia Sans" w:cs="Sofia Sans" w:eastAsia="Sofia Sans" w:hAnsi="Sofia Sans"/>
            <w:color w:val="1155cc"/>
            <w:u w:val="single"/>
            <w:rtl w:val="0"/>
          </w:rPr>
          <w:t xml:space="preserve">EXP Leaderboard</w:t>
        </w:r>
      </w:hyperlink>
      <w:r w:rsidDel="00000000" w:rsidR="00000000" w:rsidRPr="00000000">
        <w:rPr>
          <w:rFonts w:ascii="Sofia Sans" w:cs="Sofia Sans" w:eastAsia="Sofia Sans" w:hAnsi="Sofia Sans"/>
          <w:color w:val="181d63"/>
          <w:rtl w:val="0"/>
        </w:rPr>
        <w:t xml:space="preserve"> </w:t>
      </w:r>
      <w:r w:rsidDel="00000000" w:rsidR="00000000" w:rsidRPr="00000000">
        <w:rPr>
          <w:rFonts w:ascii="Sofia Sans" w:cs="Sofia Sans" w:eastAsia="Sofia Sans" w:hAnsi="Sofia Sans"/>
          <w:color w:val="181d63"/>
          <w:rtl w:val="0"/>
        </w:rPr>
        <w:t xml:space="preserve">to keep track of students’ progress in a central location. </w:t>
      </w:r>
    </w:p>
    <w:p w:rsidR="00000000" w:rsidDel="00000000" w:rsidP="00000000" w:rsidRDefault="00000000" w:rsidRPr="00000000" w14:paraId="00000055">
      <w:pPr>
        <w:pageBreakBefore w:val="0"/>
        <w:spacing w:before="200" w:lineRule="auto"/>
        <w:rPr>
          <w:rFonts w:ascii="Sofia Sans" w:cs="Sofia Sans" w:eastAsia="Sofia Sans" w:hAnsi="Sofia Sans"/>
          <w:sz w:val="2"/>
          <w:szCs w:val="2"/>
        </w:rPr>
      </w:pPr>
      <w:r w:rsidDel="00000000" w:rsidR="00000000" w:rsidRPr="00000000">
        <w:rPr>
          <w:rtl w:val="0"/>
        </w:rPr>
      </w:r>
    </w:p>
    <w:sectPr>
      <w:footerReference r:id="rId19" w:type="default"/>
      <w:pgSz w:h="15840" w:w="12240" w:orient="portrait"/>
      <w:pgMar w:bottom="576" w:top="576" w:left="72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f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spacing w:line="276" w:lineRule="auto"/>
      <w:jc w:val="center"/>
      <w:rPr>
        <w:color w:val="000000"/>
        <w:sz w:val="16"/>
        <w:szCs w:val="16"/>
      </w:rPr>
    </w:pPr>
    <w:r w:rsidDel="00000000" w:rsidR="00000000" w:rsidRPr="00000000">
      <w:rPr>
        <w:color w:val="000000"/>
        <w:sz w:val="16"/>
        <w:szCs w:val="16"/>
        <w:rtl w:val="0"/>
      </w:rPr>
      <w:t xml:space="preserve">Copyright 2026 Innovation First, Inc. (dba VEX Robotics). All rights reserved. See full Copyright terms at </w:t>
    </w:r>
    <w:hyperlink r:id="rId1">
      <w:r w:rsidDel="00000000" w:rsidR="00000000" w:rsidRPr="00000000">
        <w:rPr>
          <w:color w:val="1155cc"/>
          <w:sz w:val="16"/>
          <w:szCs w:val="16"/>
          <w:u w:val="single"/>
          <w:rtl w:val="0"/>
        </w:rPr>
        <w:t xml:space="preserve">https://copyright.vex.com/</w:t>
      </w:r>
    </w:hyperlink>
    <w:r w:rsidDel="00000000" w:rsidR="00000000" w:rsidRPr="00000000">
      <w:rPr>
        <w:rtl w:val="0"/>
      </w:rPr>
    </w:r>
  </w:p>
  <w:p w:rsidR="00000000" w:rsidDel="00000000" w:rsidP="00000000" w:rsidRDefault="00000000" w:rsidRPr="00000000" w14:paraId="00000057">
    <w:pPr>
      <w:pageBreakBefore w:val="0"/>
      <w:shd w:fill="auto" w:val="clear"/>
      <w:spacing w:before="200" w:lineRule="auto"/>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color w:val="a1007c"/>
        <w:u w:val="none"/>
      </w:rPr>
    </w:lvl>
    <w:lvl w:ilvl="2">
      <w:start w:val="1"/>
      <w:numFmt w:val="bullet"/>
      <w:lvlText w:val="■"/>
      <w:lvlJc w:val="left"/>
      <w:pPr>
        <w:ind w:left="2160" w:hanging="360"/>
      </w:pPr>
      <w:rPr>
        <w:color w:val="a1007c"/>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color w:val="a100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f1f1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120" w:lineRule="auto"/>
    </w:pPr>
    <w:rPr>
      <w:color w:val="0175c9"/>
      <w:sz w:val="36"/>
      <w:szCs w:val="36"/>
    </w:rPr>
  </w:style>
  <w:style w:type="paragraph" w:styleId="Heading2">
    <w:name w:val="heading 2"/>
    <w:basedOn w:val="Normal"/>
    <w:next w:val="Normal"/>
    <w:pPr>
      <w:keepNext w:val="1"/>
      <w:keepLines w:val="1"/>
      <w:pageBreakBefore w:val="0"/>
      <w:spacing w:after="100" w:before="100" w:line="276" w:lineRule="auto"/>
      <w:jc w:val="center"/>
    </w:pPr>
    <w:rPr>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Bdr>
        <w:top w:color="000000" w:space="6" w:sz="0" w:val="none"/>
        <w:bottom w:color="000000" w:space="6" w:sz="0" w:val="none"/>
      </w:pBdr>
      <w:shd w:fill="0175c9" w:val="clear"/>
      <w:spacing w:after="120" w:lineRule="auto"/>
      <w:jc w:val="center"/>
    </w:pPr>
    <w:rPr>
      <w:b w:val="1"/>
      <w:bCs w:val="1"/>
      <w:color w:val="ffffff"/>
      <w:sz w:val="40"/>
      <w:szCs w:val="40"/>
    </w:rPr>
  </w:style>
  <w:style w:type="paragraph" w:styleId="Subtitle">
    <w:name w:val="Subtitle"/>
    <w:basedOn w:val="Normal"/>
    <w:next w:val="Normal"/>
    <w:pPr>
      <w:keepNext w:val="1"/>
      <w:keepLines w:val="1"/>
      <w:pageBreakBefore w:val="0"/>
      <w:spacing w:before="200" w:lineRule="auto"/>
      <w:jc w:val="center"/>
    </w:pPr>
    <w:rPr>
      <w:b w:val="1"/>
      <w:bCs w:val="1"/>
      <w:sz w:val="18"/>
      <w:szCs w:val="1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hyperlink" Target="https://instructions.online/?id=4063-iq_speed_build_2.0" TargetMode="External"/><Relationship Id="rId17" Type="http://schemas.openxmlformats.org/officeDocument/2006/relationships/hyperlink" Target="https://instructions.online/?id=4063-iq_speed_build_2.0" TargetMode="External"/><Relationship Id="rId16" Type="http://schemas.openxmlformats.org/officeDocument/2006/relationships/hyperlink" Target="https://kb.vex.com/hc/en-us/articles/4414788122772-Running-the-Drive-Program-on-EXP-Brain"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6.png"/><Relationship Id="rId18" Type="http://schemas.openxmlformats.org/officeDocument/2006/relationships/hyperlink" Target="https://education.vex.com/leaderboard/exp" TargetMode="Externa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SofiaSans-regular.ttf"/><Relationship Id="rId2" Type="http://schemas.openxmlformats.org/officeDocument/2006/relationships/font" Target="fonts/SofiaSans-bold.ttf"/><Relationship Id="rId3" Type="http://schemas.openxmlformats.org/officeDocument/2006/relationships/font" Target="fonts/SofiaSans-italic.ttf"/><Relationship Id="rId4" Type="http://schemas.openxmlformats.org/officeDocument/2006/relationships/font" Target="fonts/Sofi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